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51" w:rsidRPr="00BF5024" w:rsidRDefault="000F0651" w:rsidP="005D2A0B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 xml:space="preserve"> № </w:t>
      </w:r>
      <w:r w:rsidR="00644A4F">
        <w:rPr>
          <w:rFonts w:ascii="Cambria" w:eastAsia="Times New Roman" w:hAnsi="Cambria"/>
          <w:b/>
          <w:bCs/>
          <w:i/>
          <w:iCs/>
          <w:lang w:eastAsia="en-US"/>
        </w:rPr>
        <w:t>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64"/>
      </w:tblGrid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Наименование на Участника: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kern w:val="1"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Седалище по регистрация: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kern w:val="1"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Булстат номер /ЕИК/ др.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kern w:val="1"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ind w:left="360" w:hanging="18"/>
              <w:jc w:val="center"/>
              <w:rPr>
                <w:rFonts w:ascii="Cambria" w:hAnsi="Cambria"/>
                <w:b/>
                <w:bCs/>
                <w:kern w:val="1"/>
                <w:lang w:eastAsia="zh-CN"/>
              </w:rPr>
            </w:pPr>
            <w:r w:rsidRPr="00A84B80">
              <w:rPr>
                <w:rFonts w:ascii="Cambria" w:hAnsi="Cambria"/>
                <w:i/>
                <w:iCs/>
                <w:kern w:val="1"/>
                <w:lang w:eastAsia="zh-CN"/>
              </w:rPr>
              <w:t>(държава, град, пощенски код, улица, №)</w:t>
            </w: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>Телефонен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>Факс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right="-108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  <w:tr w:rsidR="000F0651" w:rsidRPr="00C144A0" w:rsidTr="005D2A0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>Лице за контакти: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  <w:tr w:rsidR="000F0651" w:rsidRPr="00C144A0" w:rsidTr="005D2A0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 xml:space="preserve">e </w:t>
            </w:r>
            <w:proofErr w:type="spellStart"/>
            <w:r w:rsidRPr="00A84B80">
              <w:rPr>
                <w:rFonts w:ascii="Cambria" w:hAnsi="Cambria"/>
                <w:b/>
                <w:bCs/>
              </w:rPr>
              <w:t>mail</w:t>
            </w:r>
            <w:proofErr w:type="spellEnd"/>
            <w:r w:rsidRPr="00A84B80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</w:tbl>
    <w:p w:rsidR="000F0651" w:rsidRDefault="000F0651" w:rsidP="00F9430F">
      <w:pPr>
        <w:spacing w:after="120" w:line="276" w:lineRule="auto"/>
        <w:rPr>
          <w:rFonts w:ascii="Cambria" w:eastAsia="Times New Roman" w:hAnsi="Cambria"/>
          <w:bCs/>
          <w:i/>
          <w:iCs/>
          <w:lang w:eastAsia="en-US"/>
        </w:rPr>
      </w:pPr>
    </w:p>
    <w:p w:rsidR="000F0651" w:rsidRPr="005D2A0B" w:rsidRDefault="000F0651" w:rsidP="005D2A0B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  <w:r w:rsidRPr="00411BBC">
        <w:rPr>
          <w:rFonts w:ascii="Cambria" w:eastAsia="Times New Roman" w:hAnsi="Cambria"/>
          <w:bCs/>
          <w:i/>
          <w:iCs/>
          <w:lang w:eastAsia="en-US"/>
        </w:rPr>
        <w:t xml:space="preserve">ДО </w:t>
      </w:r>
      <w:r>
        <w:rPr>
          <w:rFonts w:ascii="Cambria" w:eastAsia="Times New Roman" w:hAnsi="Cambria"/>
          <w:bCs/>
          <w:i/>
          <w:iCs/>
          <w:lang w:eastAsia="en-US"/>
        </w:rPr>
        <w:t xml:space="preserve">МИНИСТЕРСТВОТО НА </w:t>
      </w:r>
      <w:r>
        <w:rPr>
          <w:rFonts w:ascii="Cambria" w:eastAsia="Times New Roman" w:hAnsi="Cambria"/>
          <w:bCs/>
          <w:i/>
          <w:iCs/>
          <w:lang w:eastAsia="en-US"/>
        </w:rPr>
        <w:br/>
        <w:t xml:space="preserve">ВЪНШНИТЕ РАБОТИ </w:t>
      </w:r>
    </w:p>
    <w:p w:rsidR="000F0651" w:rsidRPr="00BF5024" w:rsidRDefault="005D2A0B" w:rsidP="000F065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0F0651" w:rsidRPr="00BF5024" w:rsidRDefault="000F0651" w:rsidP="000F065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0F0651" w:rsidRPr="00BF5024" w:rsidRDefault="000F0651" w:rsidP="000F065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0F0651" w:rsidRPr="00E073DA" w:rsidRDefault="000F0651" w:rsidP="000F0651">
      <w:pPr>
        <w:jc w:val="both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Pr="0025327B">
        <w:rPr>
          <w:rFonts w:ascii="Cambria" w:eastAsia="Calibri" w:hAnsi="Cambria"/>
          <w:b/>
          <w:lang w:eastAsia="en-US"/>
        </w:rPr>
        <w:t>„</w:t>
      </w:r>
      <w:r w:rsidR="00734AA8" w:rsidRPr="00734AA8">
        <w:rPr>
          <w:rFonts w:ascii="Cambria" w:eastAsia="Calibri" w:hAnsi="Cambria"/>
          <w:b/>
          <w:lang w:eastAsia="en-US"/>
        </w:rPr>
        <w:t>Доставка на скенери за пръстови отпечатъци</w:t>
      </w:r>
      <w:r w:rsidRPr="0025327B">
        <w:rPr>
          <w:rFonts w:ascii="Cambria" w:eastAsia="Calibri" w:hAnsi="Cambria"/>
          <w:b/>
          <w:lang w:eastAsia="en-US"/>
        </w:rPr>
        <w:t>“.</w:t>
      </w:r>
    </w:p>
    <w:p w:rsidR="000F0651" w:rsidRPr="00734AA8" w:rsidRDefault="000F0651" w:rsidP="000F0651">
      <w:pPr>
        <w:jc w:val="both"/>
        <w:rPr>
          <w:rFonts w:ascii="Cambria" w:eastAsia="Times New Roman" w:hAnsi="Cambria"/>
          <w:b/>
          <w:lang w:val="en-US" w:eastAsia="en-US"/>
        </w:rPr>
      </w:pPr>
    </w:p>
    <w:p w:rsidR="000F0651" w:rsidRPr="00BF5024" w:rsidRDefault="000F0651" w:rsidP="00F9430F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0F0651" w:rsidRPr="00F9430F" w:rsidRDefault="000F0651" w:rsidP="000F0651">
      <w:pPr>
        <w:ind w:firstLine="708"/>
        <w:jc w:val="both"/>
        <w:outlineLvl w:val="3"/>
        <w:rPr>
          <w:rFonts w:ascii="Cambria" w:eastAsia="Times New Roman" w:hAnsi="Cambria"/>
          <w:b/>
        </w:rPr>
      </w:pPr>
      <w:r w:rsidRPr="00F9430F">
        <w:rPr>
          <w:rFonts w:ascii="Cambria" w:eastAsia="SimSun" w:hAnsi="Cambria"/>
          <w:lang w:eastAsia="ar-SA"/>
        </w:rPr>
        <w:t xml:space="preserve">След </w:t>
      </w:r>
      <w:r w:rsidRPr="00F9430F">
        <w:rPr>
          <w:rFonts w:ascii="Cambria" w:hAnsi="Cambria"/>
        </w:rPr>
        <w:t>като се запознахме</w:t>
      </w:r>
      <w:r w:rsidRPr="00F9430F">
        <w:rPr>
          <w:rFonts w:ascii="Cambria" w:eastAsia="SimSun" w:hAnsi="Cambria"/>
          <w:lang w:eastAsia="ar-SA"/>
        </w:rPr>
        <w:t xml:space="preserve"> с документацията </w:t>
      </w:r>
      <w:r w:rsidR="00A84B80" w:rsidRPr="00F9430F">
        <w:rPr>
          <w:rFonts w:ascii="Cambria" w:eastAsia="SimSun" w:hAnsi="Cambria"/>
          <w:lang w:eastAsia="ar-SA"/>
        </w:rPr>
        <w:t>към</w:t>
      </w:r>
      <w:r w:rsidR="004961F0">
        <w:rPr>
          <w:rFonts w:ascii="Cambria" w:eastAsia="SimSun" w:hAnsi="Cambria"/>
          <w:lang w:eastAsia="ar-SA"/>
        </w:rPr>
        <w:t xml:space="preserve"> обществената поръчка по реда на глава </w:t>
      </w:r>
      <w:r w:rsidR="004961F0">
        <w:rPr>
          <w:rFonts w:ascii="Cambria" w:eastAsia="SimSun" w:hAnsi="Cambria"/>
          <w:lang w:val="en-US" w:eastAsia="ar-SA"/>
        </w:rPr>
        <w:t>XXVI-</w:t>
      </w:r>
      <w:r w:rsidR="004961F0">
        <w:rPr>
          <w:rFonts w:ascii="Cambria" w:eastAsia="SimSun" w:hAnsi="Cambria"/>
          <w:lang w:eastAsia="ar-SA"/>
        </w:rPr>
        <w:t>та от ЗОП и</w:t>
      </w:r>
      <w:r w:rsidR="00A84B80" w:rsidRPr="00F9430F">
        <w:rPr>
          <w:rFonts w:ascii="Cambria" w:eastAsia="SimSun" w:hAnsi="Cambria"/>
          <w:lang w:eastAsia="ar-SA"/>
        </w:rPr>
        <w:t xml:space="preserve"> </w:t>
      </w:r>
      <w:r w:rsidRPr="00F9430F">
        <w:rPr>
          <w:rFonts w:ascii="Cambria" w:eastAsia="SimSun" w:hAnsi="Cambria"/>
          <w:lang w:eastAsia="ar-SA"/>
        </w:rPr>
        <w:t>обявата за възлагане на обществена поръчка с предмет: „</w:t>
      </w:r>
      <w:r w:rsidR="00734AA8" w:rsidRPr="00734AA8">
        <w:rPr>
          <w:rFonts w:ascii="Cambria" w:eastAsia="Calibri" w:hAnsi="Cambria"/>
          <w:b/>
          <w:lang w:eastAsia="en-US"/>
        </w:rPr>
        <w:t>Доставка на скенери за пръстови отпечат</w:t>
      </w:r>
      <w:r w:rsidR="00734AA8">
        <w:rPr>
          <w:rFonts w:ascii="Cambria" w:eastAsia="Calibri" w:hAnsi="Cambria"/>
          <w:b/>
          <w:lang w:eastAsia="en-US"/>
        </w:rPr>
        <w:t>ъ</w:t>
      </w:r>
      <w:r w:rsidR="00734AA8" w:rsidRPr="00734AA8">
        <w:rPr>
          <w:rFonts w:ascii="Cambria" w:eastAsia="Calibri" w:hAnsi="Cambria"/>
          <w:b/>
          <w:lang w:eastAsia="en-US"/>
        </w:rPr>
        <w:t>ци</w:t>
      </w:r>
      <w:r w:rsidR="00734AA8">
        <w:rPr>
          <w:rFonts w:ascii="Cambria" w:eastAsia="Calibri" w:hAnsi="Cambria"/>
          <w:b/>
          <w:lang w:eastAsia="en-US"/>
        </w:rPr>
        <w:t>“</w:t>
      </w:r>
      <w:r w:rsidR="00734AA8" w:rsidRPr="00734AA8">
        <w:rPr>
          <w:rFonts w:ascii="Cambria" w:eastAsia="Calibri" w:hAnsi="Cambria"/>
          <w:b/>
          <w:lang w:eastAsia="en-US"/>
        </w:rPr>
        <w:t xml:space="preserve"> </w:t>
      </w:r>
      <w:r w:rsidRPr="00F9430F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и услов</w:t>
      </w:r>
      <w:r w:rsidR="004961F0">
        <w:rPr>
          <w:rFonts w:ascii="Cambria" w:eastAsia="SimSun" w:hAnsi="Cambria"/>
          <w:lang w:eastAsia="ar-SA"/>
        </w:rPr>
        <w:t xml:space="preserve">ията на обявата на възложителя </w:t>
      </w:r>
      <w:r w:rsidRPr="00F9430F">
        <w:rPr>
          <w:rFonts w:ascii="Cambria" w:hAnsi="Cambria"/>
        </w:rPr>
        <w:t xml:space="preserve">и представяме на Вашето внимание настоящото предложение за </w:t>
      </w:r>
      <w:r w:rsidRPr="00F9430F">
        <w:rPr>
          <w:rFonts w:ascii="Cambria" w:hAnsi="Cambria"/>
          <w:lang w:bidi="en-US"/>
        </w:rPr>
        <w:t>изпълнение</w:t>
      </w:r>
      <w:r w:rsidRPr="00F9430F">
        <w:rPr>
          <w:rFonts w:ascii="Cambria" w:hAnsi="Cambria"/>
        </w:rPr>
        <w:t xml:space="preserve"> на обществената поръчка, както следва:</w:t>
      </w:r>
    </w:p>
    <w:p w:rsidR="00A84B80" w:rsidRDefault="000F0651" w:rsidP="00A84B80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F9430F">
        <w:rPr>
          <w:rFonts w:ascii="Cambria" w:hAnsi="Cambria"/>
        </w:rPr>
        <w:t>Приемаме да изпълним поръчката в съответствие с изискванията, подробно описани в документацията за възлагане на обществената поръчка, при спазване на всички нормативни изисквания, свързани с изпълнението на обществената поръчка.</w:t>
      </w:r>
    </w:p>
    <w:p w:rsidR="004961F0" w:rsidRDefault="004961F0" w:rsidP="00A67697">
      <w:pPr>
        <w:pStyle w:val="ListParagraph"/>
        <w:numPr>
          <w:ilvl w:val="1"/>
          <w:numId w:val="3"/>
        </w:numPr>
        <w:jc w:val="both"/>
      </w:pPr>
      <w:r>
        <w:t xml:space="preserve">Гарантираме, че ще доставим </w:t>
      </w:r>
      <w:r w:rsidRPr="004961F0">
        <w:rPr>
          <w:rFonts w:eastAsia="Times New Roman"/>
        </w:rPr>
        <w:t xml:space="preserve">24 броя скенери за пръстови отпечатъци за окомплектоване с мобилни биометрични гишета. Доставка на скенери за пръстови </w:t>
      </w:r>
      <w:r w:rsidR="00A67697" w:rsidRPr="00A67697">
        <w:rPr>
          <w:rFonts w:eastAsia="Times New Roman"/>
        </w:rPr>
        <w:t xml:space="preserve">от модел </w:t>
      </w:r>
      <w:proofErr w:type="spellStart"/>
      <w:r w:rsidR="00A67697" w:rsidRPr="00A67697">
        <w:rPr>
          <w:rFonts w:eastAsia="Times New Roman"/>
        </w:rPr>
        <w:t>Morpho</w:t>
      </w:r>
      <w:proofErr w:type="spellEnd"/>
      <w:r w:rsidR="00A67697" w:rsidRPr="00A67697">
        <w:rPr>
          <w:rFonts w:eastAsia="Times New Roman"/>
        </w:rPr>
        <w:t xml:space="preserve"> </w:t>
      </w:r>
      <w:proofErr w:type="spellStart"/>
      <w:r w:rsidR="00A67697" w:rsidRPr="00A67697">
        <w:rPr>
          <w:rFonts w:eastAsia="Times New Roman"/>
        </w:rPr>
        <w:t>Top</w:t>
      </w:r>
      <w:proofErr w:type="spellEnd"/>
      <w:r w:rsidR="00A67697" w:rsidRPr="00A67697">
        <w:rPr>
          <w:rFonts w:eastAsia="Times New Roman"/>
        </w:rPr>
        <w:t xml:space="preserve"> 100 R или съвместими, които работят без проблеми с SDK версия </w:t>
      </w:r>
      <w:proofErr w:type="spellStart"/>
      <w:r w:rsidR="00A67697" w:rsidRPr="00A67697">
        <w:rPr>
          <w:rFonts w:eastAsia="Times New Roman"/>
        </w:rPr>
        <w:t>MorphoBop</w:t>
      </w:r>
      <w:proofErr w:type="spellEnd"/>
      <w:r w:rsidR="00A67697" w:rsidRPr="00A67697">
        <w:rPr>
          <w:rFonts w:eastAsia="Times New Roman"/>
        </w:rPr>
        <w:t xml:space="preserve"> 2.22.0 и драйверите на morphotop-usb-drivers-win-x64-4.1.0.0, или </w:t>
      </w:r>
      <w:proofErr w:type="spellStart"/>
      <w:r w:rsidR="00A67697" w:rsidRPr="00A67697">
        <w:rPr>
          <w:rFonts w:eastAsia="Times New Roman"/>
        </w:rPr>
        <w:t>Cross</w:t>
      </w:r>
      <w:proofErr w:type="spellEnd"/>
      <w:r w:rsidR="00A67697" w:rsidRPr="00A67697">
        <w:rPr>
          <w:rFonts w:eastAsia="Times New Roman"/>
        </w:rPr>
        <w:t xml:space="preserve"> </w:t>
      </w:r>
      <w:proofErr w:type="spellStart"/>
      <w:r w:rsidR="00A67697" w:rsidRPr="00A67697">
        <w:rPr>
          <w:rFonts w:eastAsia="Times New Roman"/>
        </w:rPr>
        <w:t>Match</w:t>
      </w:r>
      <w:proofErr w:type="spellEnd"/>
      <w:r w:rsidR="00A67697" w:rsidRPr="00A67697">
        <w:rPr>
          <w:rFonts w:eastAsia="Times New Roman"/>
        </w:rPr>
        <w:t xml:space="preserve"> Guardian USB или </w:t>
      </w:r>
      <w:proofErr w:type="spellStart"/>
      <w:r w:rsidR="00A67697" w:rsidRPr="00A67697">
        <w:rPr>
          <w:rFonts w:eastAsia="Times New Roman"/>
        </w:rPr>
        <w:t>съвместими.</w:t>
      </w:r>
      <w:r>
        <w:t>В</w:t>
      </w:r>
      <w:proofErr w:type="spellEnd"/>
      <w:r>
        <w:t xml:space="preserve"> случай че предлагате друг вид скенери – моля опишете ги ……………………………………………………………………………………………</w:t>
      </w:r>
      <w:r w:rsidR="003B4DCB">
        <w:rPr>
          <w:lang w:val="en-US"/>
        </w:rPr>
        <w:t>………………………………………………………………………………………………..</w:t>
      </w:r>
    </w:p>
    <w:p w:rsidR="00A67697" w:rsidRPr="004961F0" w:rsidRDefault="00A67697" w:rsidP="00557B67">
      <w:pPr>
        <w:pStyle w:val="ListParagraph"/>
        <w:numPr>
          <w:ilvl w:val="1"/>
          <w:numId w:val="3"/>
        </w:numPr>
      </w:pPr>
      <w:r>
        <w:t xml:space="preserve">Гаранционният срок на доставяните устройства ще бъде не по-малко </w:t>
      </w:r>
      <w:r w:rsidR="00557B67" w:rsidRPr="00557B67">
        <w:t xml:space="preserve">от </w:t>
      </w:r>
      <w:proofErr w:type="spellStart"/>
      <w:r>
        <w:t>от</w:t>
      </w:r>
      <w:proofErr w:type="spellEnd"/>
      <w:r>
        <w:t xml:space="preserve"> ……………….</w:t>
      </w:r>
      <w:r w:rsidR="003B4DCB">
        <w:rPr>
          <w:lang w:val="en-US"/>
        </w:rPr>
        <w:t xml:space="preserve"> (</w:t>
      </w:r>
      <w:r w:rsidR="003B4DCB">
        <w:t>12 месеца</w:t>
      </w:r>
      <w:r w:rsidR="003B4DCB">
        <w:rPr>
          <w:lang w:val="en-US"/>
        </w:rPr>
        <w:t>)</w:t>
      </w:r>
      <w:r w:rsidR="003B4DCB">
        <w:t>,</w:t>
      </w:r>
      <w:r w:rsidR="003B4DCB">
        <w:rPr>
          <w:lang w:val="en-US"/>
        </w:rPr>
        <w:t xml:space="preserve"> </w:t>
      </w:r>
      <w:r w:rsidR="00557B67">
        <w:t>считано от датата на доставката на устройствата.</w:t>
      </w:r>
    </w:p>
    <w:p w:rsidR="00A84B80" w:rsidRPr="00F9430F" w:rsidRDefault="00A84B80" w:rsidP="00A84B80">
      <w:pPr>
        <w:pStyle w:val="ListParagraph"/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 xml:space="preserve">Ще изпращам специалисти за отстраняване на появилите се повреди на </w:t>
      </w:r>
      <w:r w:rsidR="004961F0">
        <w:rPr>
          <w:rFonts w:ascii="Cambria" w:hAnsi="Cambria"/>
        </w:rPr>
        <w:t>доставените скенери за срок от ………………. (но не по-малко от 12 месеца) от тяхната доставка</w:t>
      </w:r>
      <w:r w:rsidR="00C81FFF">
        <w:rPr>
          <w:rFonts w:ascii="Cambria" w:hAnsi="Cambria"/>
          <w:lang w:val="en-US"/>
        </w:rPr>
        <w:t>,</w:t>
      </w:r>
      <w:r w:rsidR="00C81FFF">
        <w:rPr>
          <w:rFonts w:ascii="Cambria" w:hAnsi="Cambria"/>
        </w:rPr>
        <w:t>каквато е гаранцията на устройствата.</w:t>
      </w:r>
    </w:p>
    <w:p w:rsidR="00A84B80" w:rsidRPr="00F9430F" w:rsidRDefault="00A84B80" w:rsidP="00A84B80">
      <w:pPr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lastRenderedPageBreak/>
        <w:t>– До 1 час в работно време и до 4 (четири) часа от подаването на заявката в извънработно време и в почивни  и празнични дни за климатизаторите, монтирани в сървърните помещения в сградата на Централното управление.</w:t>
      </w:r>
    </w:p>
    <w:p w:rsidR="00A84B80" w:rsidRPr="00F9430F" w:rsidRDefault="00A84B80" w:rsidP="00C81FFF">
      <w:pPr>
        <w:ind w:right="3"/>
        <w:jc w:val="both"/>
        <w:rPr>
          <w:rFonts w:ascii="Cambria" w:hAnsi="Cambria"/>
        </w:rPr>
      </w:pPr>
    </w:p>
    <w:p w:rsidR="00A84B80" w:rsidRDefault="00A84B80" w:rsidP="00F9430F">
      <w:pPr>
        <w:pStyle w:val="ListParagraph"/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>ИЗПЪЛНИТЕЛЯТ ще извършва ремонта, който включва отстраняване на възникнали повреди от всякакъв характер, констатирани при техническото поддържане или по сигнал на ВЪЗЛОЖИТЕЛЯ, като вложените за това резервни части, материали и консумативи са за сметка</w:t>
      </w:r>
      <w:r w:rsidR="00C81FFF">
        <w:rPr>
          <w:rFonts w:ascii="Cambria" w:hAnsi="Cambria"/>
        </w:rPr>
        <w:t xml:space="preserve"> на ИЗПЪЛНИТЕЛЯ, докато трае гаранционният срок на устройствата</w:t>
      </w:r>
      <w:r w:rsidRPr="00F9430F">
        <w:rPr>
          <w:rFonts w:ascii="Cambria" w:hAnsi="Cambria"/>
        </w:rPr>
        <w:t>. Изборът на резервни части, материали и консумативи да става след съгласуване с ВЪЗЛОЖИТЕЛЯ, като това не освобождава ИЗПЪЛНИТЕЛЯ от отговорност за качеството им.</w:t>
      </w:r>
    </w:p>
    <w:p w:rsidR="00A67697" w:rsidRPr="00A67697" w:rsidRDefault="00A67697" w:rsidP="00A67697">
      <w:pPr>
        <w:pStyle w:val="ListParagraph"/>
        <w:rPr>
          <w:rFonts w:ascii="Cambria" w:hAnsi="Cambria"/>
        </w:rPr>
      </w:pPr>
    </w:p>
    <w:p w:rsidR="00A67697" w:rsidRPr="00F9430F" w:rsidRDefault="00A67697" w:rsidP="00F9430F">
      <w:pPr>
        <w:pStyle w:val="ListParagraph"/>
        <w:numPr>
          <w:ilvl w:val="1"/>
          <w:numId w:val="3"/>
        </w:numPr>
        <w:ind w:right="3"/>
        <w:jc w:val="both"/>
        <w:rPr>
          <w:rFonts w:ascii="Cambria" w:hAnsi="Cambria"/>
        </w:rPr>
      </w:pPr>
      <w:r>
        <w:rPr>
          <w:rFonts w:ascii="Cambria" w:hAnsi="Cambria"/>
        </w:rPr>
        <w:t>Декларираме, че се оторизирани от производителя на изделията и че разполагаме със сервизна база за поддръжката на този вид устройства.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 xml:space="preserve">Предлагаме да изпълним поръчката в срок не-повече от </w:t>
      </w:r>
      <w:r w:rsidR="00C81FFF">
        <w:rPr>
          <w:rFonts w:ascii="Cambria" w:hAnsi="Cambria"/>
        </w:rPr>
        <w:t>………….. дни*(25</w:t>
      </w:r>
      <w:r w:rsidRPr="00F9430F">
        <w:rPr>
          <w:rFonts w:ascii="Cambria" w:hAnsi="Cambria"/>
        </w:rPr>
        <w:t xml:space="preserve"> </w:t>
      </w:r>
      <w:r w:rsidR="00B56495">
        <w:rPr>
          <w:rFonts w:ascii="Cambria" w:hAnsi="Cambria"/>
        </w:rPr>
        <w:t>работни</w:t>
      </w:r>
      <w:r w:rsidRPr="00F9430F">
        <w:rPr>
          <w:rFonts w:ascii="Cambria" w:hAnsi="Cambria"/>
        </w:rPr>
        <w:t xml:space="preserve"> дни</w:t>
      </w:r>
      <w:r w:rsidR="00C81FFF">
        <w:rPr>
          <w:rFonts w:ascii="Cambria" w:hAnsi="Cambria"/>
        </w:rPr>
        <w:t>)</w:t>
      </w:r>
      <w:r w:rsidRPr="00F9430F">
        <w:rPr>
          <w:rFonts w:ascii="Cambria" w:hAnsi="Cambria"/>
        </w:rPr>
        <w:t>,  считано от датата на сключване на договора.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>Ние сме съгласни валидността на нашето предложение да бъде до 90 дни, считано от крайния срок за подаване на офертата, и то ще остане обвързващо за нас, като може да бъде прието по всяко време преди изтичане на този срок.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num" w:pos="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5D2A0B" w:rsidRPr="003B4DCB" w:rsidRDefault="00B56495" w:rsidP="00F9430F">
      <w:pPr>
        <w:contextualSpacing/>
        <w:jc w:val="both"/>
        <w:rPr>
          <w:rFonts w:ascii="Cambria" w:eastAsia="Times New Roman" w:hAnsi="Cambria"/>
          <w:lang w:eastAsia="en-US"/>
        </w:rPr>
      </w:pPr>
      <w:r>
        <w:rPr>
          <w:rFonts w:ascii="Cambria" w:hAnsi="Cambria"/>
        </w:rPr>
        <w:t>6</w:t>
      </w:r>
      <w:r w:rsidR="000F0651" w:rsidRPr="00F9430F">
        <w:rPr>
          <w:rFonts w:ascii="Cambria" w:hAnsi="Cambria"/>
        </w:rPr>
        <w:t>.</w:t>
      </w:r>
      <w:r w:rsidR="005D2A0B" w:rsidRPr="00F9430F">
        <w:rPr>
          <w:rFonts w:ascii="Cambria" w:hAnsi="Cambria"/>
        </w:rPr>
        <w:t xml:space="preserve"> </w:t>
      </w:r>
      <w:r w:rsidR="003B4DCB">
        <w:rPr>
          <w:rFonts w:ascii="Cambria" w:hAnsi="Cambria"/>
        </w:rPr>
        <w:t>Други документи, когато е приложимо:</w:t>
      </w:r>
    </w:p>
    <w:p w:rsidR="000F0651" w:rsidRPr="00F9430F" w:rsidRDefault="000F0651" w:rsidP="000F0651">
      <w:pPr>
        <w:ind w:firstLine="567"/>
        <w:jc w:val="both"/>
        <w:rPr>
          <w:rFonts w:ascii="Cambria" w:eastAsia="Verdana-Italic" w:hAnsi="Cambria"/>
        </w:rPr>
      </w:pPr>
      <w:r w:rsidRPr="00F9430F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5D2A0B" w:rsidRPr="00F9430F" w:rsidRDefault="000F0651" w:rsidP="00F9430F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 w:rsidRPr="00F9430F">
        <w:rPr>
          <w:rFonts w:ascii="Cambria" w:eastAsia="Verdana-Italic" w:hAnsi="Cambria"/>
          <w:lang w:eastAsia="en-US"/>
        </w:rPr>
        <w:tab/>
      </w:r>
      <w:r w:rsidRPr="00F9430F">
        <w:rPr>
          <w:rFonts w:ascii="Cambria" w:eastAsia="Verdana-Italic" w:hAnsi="Cambria"/>
          <w:lang w:eastAsia="en-US"/>
        </w:rPr>
        <w:tab/>
        <w:t>б) Друга информация по преценка (</w:t>
      </w:r>
      <w:r w:rsidRPr="00F9430F">
        <w:rPr>
          <w:rFonts w:ascii="Cambria" w:eastAsia="Verdana-Italic" w:hAnsi="Cambria"/>
          <w:i/>
          <w:lang w:eastAsia="en-US"/>
        </w:rPr>
        <w:t>когато е приложимо</w:t>
      </w:r>
      <w:r w:rsidRPr="00F9430F">
        <w:rPr>
          <w:rFonts w:ascii="Cambria" w:eastAsia="Verdana-Italic" w:hAnsi="Cambria"/>
          <w:lang w:eastAsia="en-US"/>
        </w:rPr>
        <w:t>)</w:t>
      </w:r>
    </w:p>
    <w:p w:rsidR="00831796" w:rsidRDefault="000F0651" w:rsidP="000F065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F9430F">
        <w:rPr>
          <w:rFonts w:ascii="Cambria" w:eastAsia="Times New Roman" w:hAnsi="Cambria"/>
          <w:bCs/>
          <w:lang w:eastAsia="en-US"/>
        </w:rPr>
        <w:t xml:space="preserve">  </w:t>
      </w:r>
    </w:p>
    <w:p w:rsidR="00C12E54" w:rsidRDefault="00C12E54" w:rsidP="000F065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370B81" w:rsidRPr="006A3D1D" w:rsidRDefault="00370B81" w:rsidP="00370B81">
      <w:pPr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Дата: ….....................</w:t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  <w:t>………………................................................................................</w:t>
      </w:r>
    </w:p>
    <w:p w:rsidR="00370B81" w:rsidRPr="006A3D1D" w:rsidRDefault="00370B81" w:rsidP="00370B81">
      <w:pPr>
        <w:ind w:left="720"/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(подпис на лицето, представляващо участника, по възможност печат)</w:t>
      </w:r>
    </w:p>
    <w:p w:rsidR="00370B81" w:rsidRPr="006A3D1D" w:rsidRDefault="00370B81" w:rsidP="00370B81">
      <w:pPr>
        <w:jc w:val="both"/>
        <w:rPr>
          <w:rFonts w:ascii="Cambria" w:eastAsia="Times New Roman" w:hAnsi="Cambria"/>
          <w:i/>
          <w:lang w:eastAsia="en-US"/>
        </w:rPr>
      </w:pPr>
    </w:p>
    <w:p w:rsidR="00370B81" w:rsidRPr="006A3D1D" w:rsidRDefault="00370B81" w:rsidP="00370B81">
      <w:pPr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</w:r>
      <w:r w:rsidRPr="006A3D1D">
        <w:rPr>
          <w:rFonts w:ascii="Cambria" w:eastAsia="Times New Roman" w:hAnsi="Cambria"/>
          <w:i/>
          <w:lang w:eastAsia="en-US"/>
        </w:rPr>
        <w:tab/>
        <w:t>……………………………………………………………………</w:t>
      </w:r>
    </w:p>
    <w:p w:rsidR="00370B81" w:rsidRPr="00170B6F" w:rsidRDefault="00370B81" w:rsidP="00370B81">
      <w:pPr>
        <w:ind w:left="1440" w:firstLine="720"/>
        <w:jc w:val="both"/>
        <w:rPr>
          <w:rFonts w:ascii="Cambria" w:eastAsia="Times New Roman" w:hAnsi="Cambria"/>
          <w:i/>
          <w:lang w:eastAsia="en-US"/>
        </w:rPr>
      </w:pPr>
      <w:r w:rsidRPr="006A3D1D">
        <w:rPr>
          <w:rFonts w:ascii="Cambria" w:eastAsia="Times New Roman" w:hAnsi="Cambria"/>
          <w:i/>
          <w:lang w:eastAsia="en-US"/>
        </w:rPr>
        <w:t>(име и фамилия на лицето, представляващо участника)</w:t>
      </w:r>
    </w:p>
    <w:p w:rsidR="00C12E54" w:rsidRDefault="00C12E54" w:rsidP="000F065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bookmarkStart w:id="0" w:name="_GoBack"/>
      <w:bookmarkEnd w:id="0"/>
    </w:p>
    <w:p w:rsidR="00C12E54" w:rsidRDefault="00C12E54" w:rsidP="000F065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sectPr w:rsidR="00C12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A185F92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69331EC5"/>
    <w:multiLevelType w:val="hybridMultilevel"/>
    <w:tmpl w:val="095EAEDC"/>
    <w:lvl w:ilvl="0" w:tplc="BC7C54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ED"/>
    <w:rsid w:val="000F0651"/>
    <w:rsid w:val="002B4FBC"/>
    <w:rsid w:val="00370B81"/>
    <w:rsid w:val="003B4DCB"/>
    <w:rsid w:val="0046690F"/>
    <w:rsid w:val="004961F0"/>
    <w:rsid w:val="00557B67"/>
    <w:rsid w:val="005D2A0B"/>
    <w:rsid w:val="00644A4F"/>
    <w:rsid w:val="00702ABE"/>
    <w:rsid w:val="00734AA8"/>
    <w:rsid w:val="00831796"/>
    <w:rsid w:val="00964894"/>
    <w:rsid w:val="00A51497"/>
    <w:rsid w:val="00A67697"/>
    <w:rsid w:val="00A84B80"/>
    <w:rsid w:val="00AE3E1C"/>
    <w:rsid w:val="00B56495"/>
    <w:rsid w:val="00BE12ED"/>
    <w:rsid w:val="00C12E54"/>
    <w:rsid w:val="00C81FFF"/>
    <w:rsid w:val="00D12112"/>
    <w:rsid w:val="00F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8928"/>
  <w15:chartTrackingRefBased/>
  <w15:docId w15:val="{34D7839D-0BDC-4E49-AFFD-240A7E7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5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F0651"/>
    <w:pPr>
      <w:spacing w:before="120" w:after="120"/>
      <w:ind w:left="850"/>
      <w:jc w:val="both"/>
    </w:pPr>
    <w:rPr>
      <w:rFonts w:eastAsia="Times New Roman"/>
    </w:rPr>
  </w:style>
  <w:style w:type="paragraph" w:customStyle="1" w:styleId="Default">
    <w:name w:val="Default"/>
    <w:link w:val="DefaultChar"/>
    <w:rsid w:val="000F065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0F0651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0F0651"/>
    <w:pPr>
      <w:numPr>
        <w:numId w:val="1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Text1"/>
    <w:rsid w:val="000F0651"/>
    <w:pPr>
      <w:numPr>
        <w:ilvl w:val="1"/>
        <w:numId w:val="1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Text1"/>
    <w:rsid w:val="000F0651"/>
    <w:pPr>
      <w:numPr>
        <w:ilvl w:val="2"/>
        <w:numId w:val="1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Text1"/>
    <w:rsid w:val="000F0651"/>
    <w:pPr>
      <w:numPr>
        <w:ilvl w:val="3"/>
        <w:numId w:val="1"/>
      </w:numPr>
      <w:spacing w:before="120" w:after="12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84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0F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Antoaneta Bozhikova</cp:lastModifiedBy>
  <cp:revision>25</cp:revision>
  <cp:lastPrinted>2019-11-06T10:24:00Z</cp:lastPrinted>
  <dcterms:created xsi:type="dcterms:W3CDTF">2019-10-24T10:24:00Z</dcterms:created>
  <dcterms:modified xsi:type="dcterms:W3CDTF">2019-12-13T12:17:00Z</dcterms:modified>
</cp:coreProperties>
</file>